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9ED" w:rsidRPr="008379ED" w:rsidRDefault="008379ED" w:rsidP="008379ED">
      <w:pPr>
        <w:pStyle w:val="NormaleWeb"/>
        <w:shd w:val="clear" w:color="auto" w:fill="FFFFFF"/>
        <w:spacing w:before="0" w:beforeAutospacing="0" w:after="0" w:afterAutospacing="0" w:line="360" w:lineRule="atLeast"/>
        <w:jc w:val="both"/>
        <w:rPr>
          <w:rFonts w:asciiTheme="majorHAnsi" w:hAnsiTheme="majorHAnsi" w:cs="Helvetica"/>
          <w:color w:val="26282A"/>
          <w:sz w:val="28"/>
          <w:szCs w:val="28"/>
        </w:rPr>
      </w:pPr>
      <w:bookmarkStart w:id="0" w:name="_GoBack"/>
      <w:bookmarkEnd w:id="0"/>
      <w:r w:rsidRPr="008379ED">
        <w:rPr>
          <w:rFonts w:asciiTheme="majorHAnsi" w:hAnsiTheme="majorHAnsi" w:cs="Arial"/>
          <w:color w:val="26282A"/>
          <w:sz w:val="28"/>
          <w:szCs w:val="28"/>
        </w:rPr>
        <w:t xml:space="preserve">Illustratore e autore, Paolo Barbieri ha realizzato innumerevoli copertine per autori quali Michael Crichton, Ursula Le </w:t>
      </w:r>
      <w:proofErr w:type="spellStart"/>
      <w:r w:rsidRPr="008379ED">
        <w:rPr>
          <w:rFonts w:asciiTheme="majorHAnsi" w:hAnsiTheme="majorHAnsi" w:cs="Arial"/>
          <w:color w:val="26282A"/>
          <w:sz w:val="28"/>
          <w:szCs w:val="28"/>
        </w:rPr>
        <w:t>Guin</w:t>
      </w:r>
      <w:proofErr w:type="spellEnd"/>
      <w:r w:rsidRPr="008379ED">
        <w:rPr>
          <w:rFonts w:asciiTheme="majorHAnsi" w:hAnsiTheme="majorHAnsi" w:cs="Arial"/>
          <w:color w:val="26282A"/>
          <w:sz w:val="28"/>
          <w:szCs w:val="28"/>
        </w:rPr>
        <w:t xml:space="preserve">, Ilaria Tuti, George R. R. Martin, Umberto Eco, Marion Zimmer Bradley, Herbie </w:t>
      </w:r>
      <w:proofErr w:type="spellStart"/>
      <w:r w:rsidRPr="008379ED">
        <w:rPr>
          <w:rFonts w:asciiTheme="majorHAnsi" w:hAnsiTheme="majorHAnsi" w:cs="Arial"/>
          <w:color w:val="26282A"/>
          <w:sz w:val="28"/>
          <w:szCs w:val="28"/>
        </w:rPr>
        <w:t>Brennan</w:t>
      </w:r>
      <w:proofErr w:type="spellEnd"/>
      <w:r w:rsidRPr="008379ED">
        <w:rPr>
          <w:rFonts w:asciiTheme="majorHAnsi" w:hAnsiTheme="majorHAnsi" w:cs="Arial"/>
          <w:color w:val="26282A"/>
          <w:sz w:val="28"/>
          <w:szCs w:val="28"/>
        </w:rPr>
        <w:t xml:space="preserve">, Cassandra Clare, Laura Gallego </w:t>
      </w:r>
      <w:proofErr w:type="spellStart"/>
      <w:r w:rsidRPr="008379ED">
        <w:rPr>
          <w:rFonts w:asciiTheme="majorHAnsi" w:hAnsiTheme="majorHAnsi" w:cs="Arial"/>
          <w:color w:val="26282A"/>
          <w:sz w:val="28"/>
          <w:szCs w:val="28"/>
        </w:rPr>
        <w:t>García</w:t>
      </w:r>
      <w:proofErr w:type="spellEnd"/>
      <w:r w:rsidRPr="008379ED">
        <w:rPr>
          <w:rFonts w:asciiTheme="majorHAnsi" w:hAnsiTheme="majorHAnsi" w:cs="Arial"/>
          <w:color w:val="26282A"/>
          <w:sz w:val="28"/>
          <w:szCs w:val="28"/>
        </w:rPr>
        <w:t xml:space="preserve">, Alberto Angela, Valerio Massimo Manfredi, </w:t>
      </w:r>
      <w:proofErr w:type="spellStart"/>
      <w:r w:rsidRPr="008379ED">
        <w:rPr>
          <w:rFonts w:asciiTheme="majorHAnsi" w:hAnsiTheme="majorHAnsi" w:cs="Arial"/>
          <w:color w:val="26282A"/>
          <w:sz w:val="28"/>
          <w:szCs w:val="28"/>
        </w:rPr>
        <w:t>Wilbur</w:t>
      </w:r>
      <w:proofErr w:type="spellEnd"/>
      <w:r w:rsidRPr="008379ED">
        <w:rPr>
          <w:rFonts w:asciiTheme="majorHAnsi" w:hAnsiTheme="majorHAnsi" w:cs="Arial"/>
          <w:color w:val="26282A"/>
          <w:sz w:val="28"/>
          <w:szCs w:val="28"/>
        </w:rPr>
        <w:t xml:space="preserve"> Smith e tante altre prestigiose firme.</w:t>
      </w:r>
    </w:p>
    <w:p w:rsidR="008379ED" w:rsidRPr="008379ED" w:rsidRDefault="008379ED" w:rsidP="008379ED">
      <w:pPr>
        <w:pStyle w:val="NormaleWeb"/>
        <w:shd w:val="clear" w:color="auto" w:fill="FFFFFF"/>
        <w:spacing w:before="0" w:beforeAutospacing="0" w:after="0" w:afterAutospacing="0" w:line="360" w:lineRule="atLeast"/>
        <w:jc w:val="both"/>
        <w:rPr>
          <w:rFonts w:asciiTheme="majorHAnsi" w:hAnsiTheme="majorHAnsi" w:cs="Helvetica"/>
          <w:color w:val="26282A"/>
          <w:sz w:val="28"/>
          <w:szCs w:val="28"/>
        </w:rPr>
      </w:pPr>
      <w:r w:rsidRPr="008379ED">
        <w:rPr>
          <w:rFonts w:asciiTheme="majorHAnsi" w:hAnsiTheme="majorHAnsi" w:cs="Arial"/>
          <w:color w:val="26282A"/>
          <w:sz w:val="28"/>
          <w:szCs w:val="28"/>
        </w:rPr>
        <w:t>Nel 2001 è direttore del reparto colori alle scenografie in </w:t>
      </w:r>
      <w:r w:rsidRPr="008379ED">
        <w:rPr>
          <w:rFonts w:asciiTheme="majorHAnsi" w:hAnsiTheme="majorHAnsi" w:cs="Arial"/>
          <w:i/>
          <w:iCs/>
          <w:color w:val="26282A"/>
          <w:sz w:val="28"/>
          <w:szCs w:val="28"/>
        </w:rPr>
        <w:t>Aida degli alberi</w:t>
      </w:r>
      <w:r w:rsidRPr="008379ED">
        <w:rPr>
          <w:rFonts w:asciiTheme="majorHAnsi" w:hAnsiTheme="majorHAnsi" w:cs="Arial"/>
          <w:color w:val="26282A"/>
          <w:sz w:val="28"/>
          <w:szCs w:val="28"/>
        </w:rPr>
        <w:t>, film d’animazione italiano diretto da Guido Manuli e con la colonna sonora di Ennio Morricone.</w:t>
      </w:r>
      <w:r w:rsidRPr="008379ED">
        <w:rPr>
          <w:rFonts w:asciiTheme="majorHAnsi" w:hAnsiTheme="majorHAnsi" w:cs="Arial"/>
          <w:color w:val="26282A"/>
          <w:sz w:val="28"/>
          <w:szCs w:val="28"/>
        </w:rPr>
        <w:br/>
        <w:t>Nel 2011, Barbieri è stato il primo illustratore italiano ad essere Artist Guest of Honor di Lucca Games, con una mostra antologica che l’ha visto protagonista nelle splendide sale del Palazzo Ducale della città.</w:t>
      </w:r>
    </w:p>
    <w:p w:rsidR="008379ED" w:rsidRPr="008379ED" w:rsidRDefault="008379ED" w:rsidP="008379ED">
      <w:pPr>
        <w:pStyle w:val="NormaleWeb"/>
        <w:shd w:val="clear" w:color="auto" w:fill="FFFFFF"/>
        <w:spacing w:before="0" w:beforeAutospacing="0" w:after="0" w:afterAutospacing="0" w:line="360" w:lineRule="atLeast"/>
        <w:jc w:val="both"/>
        <w:rPr>
          <w:rFonts w:asciiTheme="majorHAnsi" w:hAnsiTheme="majorHAnsi" w:cs="Helvetica"/>
          <w:color w:val="26282A"/>
          <w:sz w:val="28"/>
          <w:szCs w:val="28"/>
        </w:rPr>
      </w:pPr>
      <w:r w:rsidRPr="008379ED">
        <w:rPr>
          <w:rFonts w:asciiTheme="majorHAnsi" w:hAnsiTheme="majorHAnsi" w:cs="Arial"/>
          <w:color w:val="26282A"/>
          <w:sz w:val="28"/>
          <w:szCs w:val="28"/>
        </w:rPr>
        <w:t>Paolo ha al suo attivo i due libri illustrati del Mondo Emerso (</w:t>
      </w:r>
      <w:r w:rsidRPr="008379ED">
        <w:rPr>
          <w:rFonts w:asciiTheme="majorHAnsi" w:hAnsiTheme="majorHAnsi" w:cs="Arial"/>
          <w:i/>
          <w:iCs/>
          <w:color w:val="26282A"/>
          <w:sz w:val="28"/>
          <w:szCs w:val="28"/>
        </w:rPr>
        <w:t>Creature del Mondo Emerso </w:t>
      </w:r>
      <w:r w:rsidRPr="008379ED">
        <w:rPr>
          <w:rFonts w:asciiTheme="majorHAnsi" w:hAnsiTheme="majorHAnsi" w:cs="Arial"/>
          <w:color w:val="26282A"/>
          <w:sz w:val="28"/>
          <w:szCs w:val="28"/>
        </w:rPr>
        <w:t>e </w:t>
      </w:r>
      <w:r w:rsidRPr="008379ED">
        <w:rPr>
          <w:rFonts w:asciiTheme="majorHAnsi" w:hAnsiTheme="majorHAnsi" w:cs="Arial"/>
          <w:i/>
          <w:iCs/>
          <w:color w:val="26282A"/>
          <w:sz w:val="28"/>
          <w:szCs w:val="28"/>
        </w:rPr>
        <w:t>Guerre del Mondo Emerso </w:t>
      </w:r>
      <w:r w:rsidRPr="008379ED">
        <w:rPr>
          <w:rFonts w:asciiTheme="majorHAnsi" w:hAnsiTheme="majorHAnsi" w:cs="Arial"/>
          <w:color w:val="26282A"/>
          <w:sz w:val="28"/>
          <w:szCs w:val="28"/>
        </w:rPr>
        <w:t>- </w:t>
      </w:r>
      <w:r w:rsidRPr="008379ED">
        <w:rPr>
          <w:rFonts w:asciiTheme="majorHAnsi" w:hAnsiTheme="majorHAnsi" w:cs="Arial"/>
          <w:i/>
          <w:iCs/>
          <w:color w:val="26282A"/>
          <w:sz w:val="28"/>
          <w:szCs w:val="28"/>
        </w:rPr>
        <w:t>Guerrieri e Creature</w:t>
      </w:r>
      <w:r w:rsidRPr="008379ED">
        <w:rPr>
          <w:rFonts w:asciiTheme="majorHAnsi" w:hAnsiTheme="majorHAnsi" w:cs="Arial"/>
          <w:color w:val="26282A"/>
          <w:sz w:val="28"/>
          <w:szCs w:val="28"/>
        </w:rPr>
        <w:t xml:space="preserve">) e ha realizzato decine di copertine per i ro- manzi fantasy di Licia </w:t>
      </w:r>
      <w:proofErr w:type="spellStart"/>
      <w:r w:rsidRPr="008379ED">
        <w:rPr>
          <w:rFonts w:asciiTheme="majorHAnsi" w:hAnsiTheme="majorHAnsi" w:cs="Arial"/>
          <w:color w:val="26282A"/>
          <w:sz w:val="28"/>
          <w:szCs w:val="28"/>
        </w:rPr>
        <w:t>Troisi</w:t>
      </w:r>
      <w:proofErr w:type="spellEnd"/>
      <w:r w:rsidRPr="008379ED">
        <w:rPr>
          <w:rFonts w:asciiTheme="majorHAnsi" w:hAnsiTheme="majorHAnsi" w:cs="Arial"/>
          <w:color w:val="26282A"/>
          <w:sz w:val="28"/>
          <w:szCs w:val="28"/>
        </w:rPr>
        <w:t xml:space="preserve"> pubblicati da Mondadori (2004- 2015) e le copertine delle due serie Panini Comics ispirate al Mondo Emerso.</w:t>
      </w:r>
    </w:p>
    <w:p w:rsidR="008379ED" w:rsidRPr="008379ED" w:rsidRDefault="008379ED" w:rsidP="008379ED">
      <w:pPr>
        <w:pStyle w:val="NormaleWeb"/>
        <w:shd w:val="clear" w:color="auto" w:fill="FFFFFF"/>
        <w:spacing w:before="0" w:beforeAutospacing="0" w:after="0" w:afterAutospacing="0" w:line="360" w:lineRule="atLeast"/>
        <w:jc w:val="both"/>
        <w:rPr>
          <w:rFonts w:asciiTheme="majorHAnsi" w:hAnsiTheme="majorHAnsi" w:cs="Helvetica"/>
          <w:color w:val="26282A"/>
          <w:sz w:val="28"/>
          <w:szCs w:val="28"/>
        </w:rPr>
      </w:pPr>
      <w:r w:rsidRPr="008379ED">
        <w:rPr>
          <w:rFonts w:asciiTheme="majorHAnsi" w:hAnsiTheme="majorHAnsi" w:cs="Arial"/>
          <w:color w:val="26282A"/>
          <w:sz w:val="28"/>
          <w:szCs w:val="28"/>
        </w:rPr>
        <w:t>Per Mondadori, Barbieri ha realizzato vari e importanti libri illustrati: </w:t>
      </w:r>
      <w:r w:rsidRPr="008379ED">
        <w:rPr>
          <w:rFonts w:asciiTheme="majorHAnsi" w:hAnsiTheme="majorHAnsi" w:cs="Arial"/>
          <w:i/>
          <w:iCs/>
          <w:color w:val="26282A"/>
          <w:sz w:val="28"/>
          <w:szCs w:val="28"/>
        </w:rPr>
        <w:t>Favole degli Dei </w:t>
      </w:r>
      <w:r w:rsidRPr="008379ED">
        <w:rPr>
          <w:rFonts w:asciiTheme="majorHAnsi" w:hAnsiTheme="majorHAnsi" w:cs="Arial"/>
          <w:color w:val="26282A"/>
          <w:sz w:val="28"/>
          <w:szCs w:val="28"/>
        </w:rPr>
        <w:t>(2011), </w:t>
      </w:r>
      <w:r w:rsidRPr="008379ED">
        <w:rPr>
          <w:rFonts w:asciiTheme="majorHAnsi" w:hAnsiTheme="majorHAnsi" w:cs="Arial"/>
          <w:i/>
          <w:iCs/>
          <w:color w:val="26282A"/>
          <w:sz w:val="28"/>
          <w:szCs w:val="28"/>
        </w:rPr>
        <w:t>L’Inferno di Dante </w:t>
      </w:r>
      <w:r w:rsidRPr="008379ED">
        <w:rPr>
          <w:rFonts w:asciiTheme="majorHAnsi" w:hAnsiTheme="majorHAnsi" w:cs="Arial"/>
          <w:color w:val="26282A"/>
          <w:sz w:val="28"/>
          <w:szCs w:val="28"/>
        </w:rPr>
        <w:t>(2012), </w:t>
      </w:r>
      <w:r w:rsidRPr="008379ED">
        <w:rPr>
          <w:rFonts w:asciiTheme="majorHAnsi" w:hAnsiTheme="majorHAnsi" w:cs="Arial"/>
          <w:i/>
          <w:iCs/>
          <w:color w:val="26282A"/>
          <w:sz w:val="28"/>
          <w:szCs w:val="28"/>
        </w:rPr>
        <w:t>L’Apocalisse </w:t>
      </w:r>
      <w:r w:rsidRPr="008379ED">
        <w:rPr>
          <w:rFonts w:asciiTheme="majorHAnsi" w:hAnsiTheme="majorHAnsi" w:cs="Arial"/>
          <w:color w:val="26282A"/>
          <w:sz w:val="28"/>
          <w:szCs w:val="28"/>
        </w:rPr>
        <w:t>(2013, prefazione di Luca Enoch e strillo di copertina di Valerio Massimo Manfredi), </w:t>
      </w:r>
      <w:r w:rsidRPr="008379ED">
        <w:rPr>
          <w:rFonts w:asciiTheme="majorHAnsi" w:hAnsiTheme="majorHAnsi" w:cs="Arial"/>
          <w:i/>
          <w:iCs/>
          <w:color w:val="26282A"/>
          <w:sz w:val="28"/>
          <w:szCs w:val="28"/>
        </w:rPr>
        <w:t>Fiabe Immortali </w:t>
      </w:r>
      <w:r w:rsidRPr="008379ED">
        <w:rPr>
          <w:rFonts w:asciiTheme="majorHAnsi" w:hAnsiTheme="majorHAnsi" w:cs="Arial"/>
          <w:color w:val="26282A"/>
          <w:sz w:val="28"/>
          <w:szCs w:val="28"/>
        </w:rPr>
        <w:t xml:space="preserve">(2014, prefazione di Herbie </w:t>
      </w:r>
      <w:proofErr w:type="spellStart"/>
      <w:r w:rsidRPr="008379ED">
        <w:rPr>
          <w:rFonts w:asciiTheme="majorHAnsi" w:hAnsiTheme="majorHAnsi" w:cs="Arial"/>
          <w:color w:val="26282A"/>
          <w:sz w:val="28"/>
          <w:szCs w:val="28"/>
        </w:rPr>
        <w:t>Brennan</w:t>
      </w:r>
      <w:proofErr w:type="spellEnd"/>
      <w:r w:rsidRPr="008379ED">
        <w:rPr>
          <w:rFonts w:asciiTheme="majorHAnsi" w:hAnsiTheme="majorHAnsi" w:cs="Arial"/>
          <w:color w:val="26282A"/>
          <w:sz w:val="28"/>
          <w:szCs w:val="28"/>
        </w:rPr>
        <w:t>), </w:t>
      </w:r>
      <w:r w:rsidRPr="008379ED">
        <w:rPr>
          <w:rFonts w:asciiTheme="majorHAnsi" w:hAnsiTheme="majorHAnsi" w:cs="Arial"/>
          <w:i/>
          <w:iCs/>
          <w:color w:val="26282A"/>
          <w:sz w:val="28"/>
          <w:szCs w:val="28"/>
        </w:rPr>
        <w:t>Draghi e altri Animali </w:t>
      </w:r>
      <w:r w:rsidRPr="008379ED">
        <w:rPr>
          <w:rFonts w:asciiTheme="majorHAnsi" w:hAnsiTheme="majorHAnsi" w:cs="Arial"/>
          <w:color w:val="26282A"/>
          <w:sz w:val="28"/>
          <w:szCs w:val="28"/>
        </w:rPr>
        <w:t>(2017), </w:t>
      </w:r>
      <w:r w:rsidRPr="008379ED">
        <w:rPr>
          <w:rFonts w:asciiTheme="majorHAnsi" w:hAnsiTheme="majorHAnsi" w:cs="Arial"/>
          <w:i/>
          <w:iCs/>
          <w:color w:val="26282A"/>
          <w:sz w:val="28"/>
          <w:szCs w:val="28"/>
        </w:rPr>
        <w:t>I Venti del Male </w:t>
      </w:r>
      <w:r w:rsidRPr="008379ED">
        <w:rPr>
          <w:rFonts w:asciiTheme="majorHAnsi" w:hAnsiTheme="majorHAnsi" w:cs="Arial"/>
          <w:color w:val="26282A"/>
          <w:sz w:val="28"/>
          <w:szCs w:val="28"/>
        </w:rPr>
        <w:t>(illustrazioni di Paolo Barbieri, testi di Manlio Castagna). Nel 2019 ha realizzato </w:t>
      </w:r>
      <w:r w:rsidRPr="008379ED">
        <w:rPr>
          <w:rFonts w:asciiTheme="majorHAnsi" w:hAnsiTheme="majorHAnsi" w:cs="Arial"/>
          <w:i/>
          <w:iCs/>
          <w:color w:val="26282A"/>
          <w:sz w:val="28"/>
          <w:szCs w:val="28"/>
        </w:rPr>
        <w:t>Draghi, Dirigibili e Mongolfiere </w:t>
      </w:r>
      <w:r w:rsidRPr="008379ED">
        <w:rPr>
          <w:rFonts w:asciiTheme="majorHAnsi" w:hAnsiTheme="majorHAnsi" w:cs="Arial"/>
          <w:color w:val="26282A"/>
          <w:sz w:val="28"/>
          <w:szCs w:val="28"/>
        </w:rPr>
        <w:t>- </w:t>
      </w:r>
      <w:r w:rsidRPr="008379ED">
        <w:rPr>
          <w:rFonts w:asciiTheme="majorHAnsi" w:hAnsiTheme="majorHAnsi" w:cs="Arial"/>
          <w:i/>
          <w:iCs/>
          <w:color w:val="26282A"/>
          <w:sz w:val="28"/>
          <w:szCs w:val="28"/>
        </w:rPr>
        <w:t>C’era una volta a Milano </w:t>
      </w:r>
      <w:r w:rsidRPr="008379ED">
        <w:rPr>
          <w:rFonts w:asciiTheme="majorHAnsi" w:hAnsiTheme="majorHAnsi" w:cs="Arial"/>
          <w:color w:val="26282A"/>
          <w:sz w:val="28"/>
          <w:szCs w:val="28"/>
        </w:rPr>
        <w:t xml:space="preserve">(illustrazioni di Paolo Barbieri, racconto di Luca </w:t>
      </w:r>
      <w:proofErr w:type="spellStart"/>
      <w:r w:rsidRPr="008379ED">
        <w:rPr>
          <w:rFonts w:asciiTheme="majorHAnsi" w:hAnsiTheme="majorHAnsi" w:cs="Arial"/>
          <w:color w:val="26282A"/>
          <w:sz w:val="28"/>
          <w:szCs w:val="28"/>
        </w:rPr>
        <w:t>Crovi</w:t>
      </w:r>
      <w:proofErr w:type="spellEnd"/>
      <w:r w:rsidRPr="008379ED">
        <w:rPr>
          <w:rFonts w:asciiTheme="majorHAnsi" w:hAnsiTheme="majorHAnsi" w:cs="Arial"/>
          <w:color w:val="26282A"/>
          <w:sz w:val="28"/>
          <w:szCs w:val="28"/>
        </w:rPr>
        <w:t xml:space="preserve">), </w:t>
      </w:r>
      <w:proofErr w:type="spellStart"/>
      <w:r w:rsidRPr="008379ED">
        <w:rPr>
          <w:rFonts w:asciiTheme="majorHAnsi" w:hAnsiTheme="majorHAnsi" w:cs="Arial"/>
          <w:color w:val="26282A"/>
          <w:sz w:val="28"/>
          <w:szCs w:val="28"/>
        </w:rPr>
        <w:t>Oligo</w:t>
      </w:r>
      <w:proofErr w:type="spellEnd"/>
      <w:r w:rsidRPr="008379ED">
        <w:rPr>
          <w:rFonts w:asciiTheme="majorHAnsi" w:hAnsiTheme="majorHAnsi" w:cs="Arial"/>
          <w:color w:val="26282A"/>
          <w:sz w:val="28"/>
          <w:szCs w:val="28"/>
        </w:rPr>
        <w:t xml:space="preserve"> Editore.</w:t>
      </w:r>
    </w:p>
    <w:p w:rsidR="008379ED" w:rsidRPr="008379ED" w:rsidRDefault="008379ED" w:rsidP="008379ED">
      <w:pPr>
        <w:pStyle w:val="NormaleWeb"/>
        <w:shd w:val="clear" w:color="auto" w:fill="FFFFFF"/>
        <w:spacing w:before="0" w:beforeAutospacing="0" w:after="0" w:afterAutospacing="0" w:line="360" w:lineRule="atLeast"/>
        <w:jc w:val="both"/>
        <w:rPr>
          <w:rFonts w:asciiTheme="majorHAnsi" w:hAnsiTheme="majorHAnsi" w:cs="Helvetica"/>
          <w:color w:val="26282A"/>
          <w:sz w:val="28"/>
          <w:szCs w:val="28"/>
        </w:rPr>
      </w:pPr>
      <w:r w:rsidRPr="008379ED">
        <w:rPr>
          <w:rFonts w:asciiTheme="majorHAnsi" w:hAnsiTheme="majorHAnsi" w:cs="Arial"/>
          <w:color w:val="26282A"/>
          <w:sz w:val="28"/>
          <w:szCs w:val="28"/>
        </w:rPr>
        <w:t>Dal 2015 Barbieri ha iniziato la collaborazione con la casa editrice Lo Scarabeo di Torino, con cui ha realizzato il mazzo di Tarocchi </w:t>
      </w:r>
      <w:r w:rsidRPr="008379ED">
        <w:rPr>
          <w:rFonts w:asciiTheme="majorHAnsi" w:hAnsiTheme="majorHAnsi" w:cs="Arial"/>
          <w:i/>
          <w:iCs/>
          <w:color w:val="26282A"/>
          <w:sz w:val="28"/>
          <w:szCs w:val="28"/>
        </w:rPr>
        <w:t xml:space="preserve">Barbieri </w:t>
      </w:r>
      <w:proofErr w:type="spellStart"/>
      <w:r w:rsidRPr="008379ED">
        <w:rPr>
          <w:rFonts w:asciiTheme="majorHAnsi" w:hAnsiTheme="majorHAnsi" w:cs="Arial"/>
          <w:i/>
          <w:iCs/>
          <w:color w:val="26282A"/>
          <w:sz w:val="28"/>
          <w:szCs w:val="28"/>
        </w:rPr>
        <w:t>Tarot</w:t>
      </w:r>
      <w:proofErr w:type="spellEnd"/>
      <w:r w:rsidRPr="008379ED">
        <w:rPr>
          <w:rFonts w:asciiTheme="majorHAnsi" w:hAnsiTheme="majorHAnsi" w:cs="Arial"/>
          <w:i/>
          <w:iCs/>
          <w:color w:val="26282A"/>
          <w:sz w:val="28"/>
          <w:szCs w:val="28"/>
        </w:rPr>
        <w:t> </w:t>
      </w:r>
      <w:r w:rsidRPr="008379ED">
        <w:rPr>
          <w:rFonts w:asciiTheme="majorHAnsi" w:hAnsiTheme="majorHAnsi" w:cs="Arial"/>
          <w:color w:val="26282A"/>
          <w:sz w:val="28"/>
          <w:szCs w:val="28"/>
        </w:rPr>
        <w:t>(2015) e i libri illustrati </w:t>
      </w:r>
      <w:proofErr w:type="spellStart"/>
      <w:r w:rsidRPr="008379ED">
        <w:rPr>
          <w:rFonts w:asciiTheme="majorHAnsi" w:hAnsiTheme="majorHAnsi" w:cs="Arial"/>
          <w:i/>
          <w:iCs/>
          <w:color w:val="26282A"/>
          <w:sz w:val="28"/>
          <w:szCs w:val="28"/>
        </w:rPr>
        <w:t>Zodiac</w:t>
      </w:r>
      <w:proofErr w:type="spellEnd"/>
      <w:r w:rsidRPr="008379ED">
        <w:rPr>
          <w:rFonts w:asciiTheme="majorHAnsi" w:hAnsiTheme="majorHAnsi" w:cs="Arial"/>
          <w:i/>
          <w:iCs/>
          <w:color w:val="26282A"/>
          <w:sz w:val="28"/>
          <w:szCs w:val="28"/>
        </w:rPr>
        <w:t> </w:t>
      </w:r>
      <w:r w:rsidRPr="008379ED">
        <w:rPr>
          <w:rFonts w:asciiTheme="majorHAnsi" w:hAnsiTheme="majorHAnsi" w:cs="Arial"/>
          <w:color w:val="26282A"/>
          <w:sz w:val="28"/>
          <w:szCs w:val="28"/>
        </w:rPr>
        <w:t>(2016), </w:t>
      </w:r>
      <w:r w:rsidRPr="008379ED">
        <w:rPr>
          <w:rFonts w:asciiTheme="majorHAnsi" w:hAnsiTheme="majorHAnsi" w:cs="Arial"/>
          <w:i/>
          <w:iCs/>
          <w:color w:val="26282A"/>
          <w:sz w:val="28"/>
          <w:szCs w:val="28"/>
        </w:rPr>
        <w:t xml:space="preserve">Fantasy </w:t>
      </w:r>
      <w:proofErr w:type="spellStart"/>
      <w:r w:rsidRPr="008379ED">
        <w:rPr>
          <w:rFonts w:asciiTheme="majorHAnsi" w:hAnsiTheme="majorHAnsi" w:cs="Arial"/>
          <w:i/>
          <w:iCs/>
          <w:color w:val="26282A"/>
          <w:sz w:val="28"/>
          <w:szCs w:val="28"/>
        </w:rPr>
        <w:t>Cats</w:t>
      </w:r>
      <w:proofErr w:type="spellEnd"/>
      <w:r w:rsidRPr="008379ED">
        <w:rPr>
          <w:rFonts w:asciiTheme="majorHAnsi" w:hAnsiTheme="majorHAnsi" w:cs="Arial"/>
          <w:i/>
          <w:iCs/>
          <w:color w:val="26282A"/>
          <w:sz w:val="28"/>
          <w:szCs w:val="28"/>
        </w:rPr>
        <w:t> </w:t>
      </w:r>
      <w:r w:rsidRPr="008379ED">
        <w:rPr>
          <w:rFonts w:asciiTheme="majorHAnsi" w:hAnsiTheme="majorHAnsi" w:cs="Arial"/>
          <w:color w:val="26282A"/>
          <w:sz w:val="28"/>
          <w:szCs w:val="28"/>
        </w:rPr>
        <w:t>(2017), </w:t>
      </w:r>
      <w:proofErr w:type="spellStart"/>
      <w:r w:rsidRPr="008379ED">
        <w:rPr>
          <w:rFonts w:asciiTheme="majorHAnsi" w:hAnsiTheme="majorHAnsi" w:cs="Arial"/>
          <w:i/>
          <w:iCs/>
          <w:color w:val="26282A"/>
          <w:sz w:val="28"/>
          <w:szCs w:val="28"/>
        </w:rPr>
        <w:t>Unicorns</w:t>
      </w:r>
      <w:proofErr w:type="spellEnd"/>
      <w:r w:rsidRPr="008379ED">
        <w:rPr>
          <w:rFonts w:asciiTheme="majorHAnsi" w:hAnsiTheme="majorHAnsi" w:cs="Arial"/>
          <w:i/>
          <w:iCs/>
          <w:color w:val="26282A"/>
          <w:sz w:val="28"/>
          <w:szCs w:val="28"/>
        </w:rPr>
        <w:t> </w:t>
      </w:r>
      <w:r w:rsidRPr="008379ED">
        <w:rPr>
          <w:rFonts w:asciiTheme="majorHAnsi" w:hAnsiTheme="majorHAnsi" w:cs="Arial"/>
          <w:color w:val="26282A"/>
          <w:sz w:val="28"/>
          <w:szCs w:val="28"/>
        </w:rPr>
        <w:t>(2018), </w:t>
      </w:r>
      <w:proofErr w:type="spellStart"/>
      <w:r w:rsidRPr="008379ED">
        <w:rPr>
          <w:rFonts w:asciiTheme="majorHAnsi" w:hAnsiTheme="majorHAnsi" w:cs="Arial"/>
          <w:i/>
          <w:iCs/>
          <w:color w:val="26282A"/>
          <w:sz w:val="28"/>
          <w:szCs w:val="28"/>
        </w:rPr>
        <w:t>StarDragons</w:t>
      </w:r>
      <w:proofErr w:type="spellEnd"/>
      <w:r w:rsidRPr="008379ED">
        <w:rPr>
          <w:rFonts w:asciiTheme="majorHAnsi" w:hAnsiTheme="majorHAnsi" w:cs="Arial"/>
          <w:i/>
          <w:iCs/>
          <w:color w:val="26282A"/>
          <w:sz w:val="28"/>
          <w:szCs w:val="28"/>
        </w:rPr>
        <w:t> </w:t>
      </w:r>
      <w:r w:rsidRPr="008379ED">
        <w:rPr>
          <w:rFonts w:asciiTheme="majorHAnsi" w:hAnsiTheme="majorHAnsi" w:cs="Arial"/>
          <w:color w:val="26282A"/>
          <w:sz w:val="28"/>
          <w:szCs w:val="28"/>
        </w:rPr>
        <w:t>(2019), </w:t>
      </w:r>
      <w:r w:rsidRPr="008379ED">
        <w:rPr>
          <w:rFonts w:asciiTheme="majorHAnsi" w:hAnsiTheme="majorHAnsi" w:cs="Arial"/>
          <w:i/>
          <w:iCs/>
          <w:color w:val="26282A"/>
          <w:sz w:val="28"/>
          <w:szCs w:val="28"/>
        </w:rPr>
        <w:t xml:space="preserve">Night </w:t>
      </w:r>
      <w:proofErr w:type="spellStart"/>
      <w:r w:rsidRPr="008379ED">
        <w:rPr>
          <w:rFonts w:asciiTheme="majorHAnsi" w:hAnsiTheme="majorHAnsi" w:cs="Arial"/>
          <w:i/>
          <w:iCs/>
          <w:color w:val="26282A"/>
          <w:sz w:val="28"/>
          <w:szCs w:val="28"/>
        </w:rPr>
        <w:t>Fairies</w:t>
      </w:r>
      <w:proofErr w:type="spellEnd"/>
      <w:r w:rsidRPr="008379ED">
        <w:rPr>
          <w:rFonts w:asciiTheme="majorHAnsi" w:hAnsiTheme="majorHAnsi" w:cs="Arial"/>
          <w:i/>
          <w:iCs/>
          <w:color w:val="26282A"/>
          <w:sz w:val="28"/>
          <w:szCs w:val="28"/>
        </w:rPr>
        <w:t> </w:t>
      </w:r>
      <w:r w:rsidRPr="008379ED">
        <w:rPr>
          <w:rFonts w:asciiTheme="majorHAnsi" w:hAnsiTheme="majorHAnsi" w:cs="Arial"/>
          <w:color w:val="26282A"/>
          <w:sz w:val="28"/>
          <w:szCs w:val="28"/>
        </w:rPr>
        <w:t xml:space="preserve">(2020, prefazione di John </w:t>
      </w:r>
      <w:proofErr w:type="spellStart"/>
      <w:r w:rsidRPr="008379ED">
        <w:rPr>
          <w:rFonts w:asciiTheme="majorHAnsi" w:hAnsiTheme="majorHAnsi" w:cs="Arial"/>
          <w:color w:val="26282A"/>
          <w:sz w:val="28"/>
          <w:szCs w:val="28"/>
        </w:rPr>
        <w:t>Howe</w:t>
      </w:r>
      <w:proofErr w:type="spellEnd"/>
      <w:r w:rsidRPr="008379ED">
        <w:rPr>
          <w:rFonts w:asciiTheme="majorHAnsi" w:hAnsiTheme="majorHAnsi" w:cs="Arial"/>
          <w:color w:val="26282A"/>
          <w:sz w:val="28"/>
          <w:szCs w:val="28"/>
        </w:rPr>
        <w:t>) e </w:t>
      </w:r>
      <w:r w:rsidRPr="008379ED">
        <w:rPr>
          <w:rFonts w:asciiTheme="majorHAnsi" w:hAnsiTheme="majorHAnsi" w:cs="Arial"/>
          <w:i/>
          <w:iCs/>
          <w:color w:val="26282A"/>
          <w:sz w:val="28"/>
          <w:szCs w:val="28"/>
        </w:rPr>
        <w:t xml:space="preserve">Alice in </w:t>
      </w:r>
      <w:proofErr w:type="spellStart"/>
      <w:r w:rsidRPr="008379ED">
        <w:rPr>
          <w:rFonts w:asciiTheme="majorHAnsi" w:hAnsiTheme="majorHAnsi" w:cs="Arial"/>
          <w:i/>
          <w:iCs/>
          <w:color w:val="26282A"/>
          <w:sz w:val="28"/>
          <w:szCs w:val="28"/>
        </w:rPr>
        <w:t>Wonderland</w:t>
      </w:r>
      <w:proofErr w:type="spellEnd"/>
      <w:r w:rsidRPr="008379ED">
        <w:rPr>
          <w:rFonts w:asciiTheme="majorHAnsi" w:hAnsiTheme="majorHAnsi" w:cs="Arial"/>
          <w:i/>
          <w:iCs/>
          <w:color w:val="26282A"/>
          <w:sz w:val="28"/>
          <w:szCs w:val="28"/>
        </w:rPr>
        <w:t xml:space="preserve"> illustrato da Paolo Barbieri </w:t>
      </w:r>
      <w:r w:rsidRPr="008379ED">
        <w:rPr>
          <w:rFonts w:asciiTheme="majorHAnsi" w:hAnsiTheme="majorHAnsi" w:cs="Arial"/>
          <w:color w:val="26282A"/>
          <w:sz w:val="28"/>
          <w:szCs w:val="28"/>
        </w:rPr>
        <w:t>(2022).</w:t>
      </w:r>
    </w:p>
    <w:p w:rsidR="008379ED" w:rsidRPr="008379ED" w:rsidRDefault="008379ED" w:rsidP="008379ED">
      <w:pPr>
        <w:pStyle w:val="NormaleWeb"/>
        <w:shd w:val="clear" w:color="auto" w:fill="FFFFFF"/>
        <w:spacing w:before="0" w:beforeAutospacing="0" w:after="0" w:afterAutospacing="0" w:line="360" w:lineRule="atLeast"/>
        <w:jc w:val="both"/>
        <w:rPr>
          <w:rFonts w:asciiTheme="majorHAnsi" w:hAnsiTheme="majorHAnsi" w:cs="Helvetica"/>
          <w:color w:val="26282A"/>
          <w:sz w:val="28"/>
          <w:szCs w:val="28"/>
        </w:rPr>
      </w:pPr>
      <w:r w:rsidRPr="008379ED">
        <w:rPr>
          <w:rFonts w:asciiTheme="majorHAnsi" w:hAnsiTheme="majorHAnsi" w:cs="Arial"/>
          <w:color w:val="26282A"/>
          <w:sz w:val="28"/>
          <w:szCs w:val="28"/>
        </w:rPr>
        <w:t>Nel 2021, </w:t>
      </w:r>
      <w:r w:rsidRPr="008379ED">
        <w:rPr>
          <w:rFonts w:asciiTheme="majorHAnsi" w:hAnsiTheme="majorHAnsi" w:cs="Arial"/>
          <w:i/>
          <w:iCs/>
          <w:color w:val="26282A"/>
          <w:sz w:val="28"/>
          <w:szCs w:val="28"/>
        </w:rPr>
        <w:t>L’Inferno di Dante </w:t>
      </w:r>
      <w:r w:rsidRPr="008379ED">
        <w:rPr>
          <w:rFonts w:asciiTheme="majorHAnsi" w:hAnsiTheme="majorHAnsi" w:cs="Arial"/>
          <w:color w:val="26282A"/>
          <w:sz w:val="28"/>
          <w:szCs w:val="28"/>
        </w:rPr>
        <w:t>viene ripubblicato da Sergio Bonelli Editore con una nuova grafica e illustrazioni inedite, seguito dalla riedizione di </w:t>
      </w:r>
      <w:r w:rsidRPr="008379ED">
        <w:rPr>
          <w:rFonts w:asciiTheme="majorHAnsi" w:hAnsiTheme="majorHAnsi" w:cs="Arial"/>
          <w:i/>
          <w:iCs/>
          <w:color w:val="26282A"/>
          <w:sz w:val="28"/>
          <w:szCs w:val="28"/>
        </w:rPr>
        <w:t xml:space="preserve">Favole degli Dei - Eroi, Creature e </w:t>
      </w:r>
      <w:proofErr w:type="spellStart"/>
      <w:r w:rsidRPr="008379ED">
        <w:rPr>
          <w:rFonts w:asciiTheme="majorHAnsi" w:hAnsiTheme="majorHAnsi" w:cs="Arial"/>
          <w:i/>
          <w:iCs/>
          <w:color w:val="26282A"/>
          <w:sz w:val="28"/>
          <w:szCs w:val="28"/>
        </w:rPr>
        <w:t>Divinita</w:t>
      </w:r>
      <w:proofErr w:type="spellEnd"/>
      <w:r w:rsidRPr="008379ED">
        <w:rPr>
          <w:rFonts w:asciiTheme="majorHAnsi" w:hAnsiTheme="majorHAnsi" w:cs="Arial"/>
          <w:i/>
          <w:iCs/>
          <w:color w:val="26282A"/>
          <w:sz w:val="28"/>
          <w:szCs w:val="28"/>
        </w:rPr>
        <w:t>̀ della Mitologia Greca </w:t>
      </w:r>
      <w:r w:rsidRPr="008379ED">
        <w:rPr>
          <w:rFonts w:asciiTheme="majorHAnsi" w:hAnsiTheme="majorHAnsi" w:cs="Arial"/>
          <w:color w:val="26282A"/>
          <w:sz w:val="28"/>
          <w:szCs w:val="28"/>
        </w:rPr>
        <w:t>nel 2022.</w:t>
      </w:r>
      <w:r w:rsidRPr="008379ED">
        <w:rPr>
          <w:rFonts w:asciiTheme="majorHAnsi" w:hAnsiTheme="majorHAnsi" w:cs="Arial"/>
          <w:color w:val="26282A"/>
          <w:sz w:val="28"/>
          <w:szCs w:val="28"/>
        </w:rPr>
        <w:br/>
        <w:t xml:space="preserve">Per Sergio Bonelli Editore, Barbieri ha anche realizzato le copertine per i romanzi di Gea e Nathan </w:t>
      </w:r>
      <w:proofErr w:type="spellStart"/>
      <w:r w:rsidRPr="008379ED">
        <w:rPr>
          <w:rFonts w:asciiTheme="majorHAnsi" w:hAnsiTheme="majorHAnsi" w:cs="Arial"/>
          <w:color w:val="26282A"/>
          <w:sz w:val="28"/>
          <w:szCs w:val="28"/>
        </w:rPr>
        <w:t>Never</w:t>
      </w:r>
      <w:proofErr w:type="spellEnd"/>
      <w:r w:rsidRPr="008379ED">
        <w:rPr>
          <w:rFonts w:asciiTheme="majorHAnsi" w:hAnsiTheme="majorHAnsi" w:cs="Arial"/>
          <w:color w:val="26282A"/>
          <w:sz w:val="28"/>
          <w:szCs w:val="28"/>
        </w:rPr>
        <w:t xml:space="preserve"> (2018) e per </w:t>
      </w:r>
      <w:r w:rsidRPr="008379ED">
        <w:rPr>
          <w:rFonts w:asciiTheme="majorHAnsi" w:hAnsiTheme="majorHAnsi" w:cs="Arial"/>
          <w:i/>
          <w:iCs/>
          <w:color w:val="26282A"/>
          <w:sz w:val="28"/>
          <w:szCs w:val="28"/>
        </w:rPr>
        <w:t xml:space="preserve">Dylan Dog Color </w:t>
      </w:r>
      <w:proofErr w:type="spellStart"/>
      <w:r w:rsidRPr="008379ED">
        <w:rPr>
          <w:rFonts w:asciiTheme="majorHAnsi" w:hAnsiTheme="majorHAnsi" w:cs="Arial"/>
          <w:i/>
          <w:iCs/>
          <w:color w:val="26282A"/>
          <w:sz w:val="28"/>
          <w:szCs w:val="28"/>
        </w:rPr>
        <w:t>Fest</w:t>
      </w:r>
      <w:proofErr w:type="spellEnd"/>
      <w:r w:rsidRPr="008379ED">
        <w:rPr>
          <w:rFonts w:asciiTheme="majorHAnsi" w:hAnsiTheme="majorHAnsi" w:cs="Arial"/>
          <w:i/>
          <w:iCs/>
          <w:color w:val="26282A"/>
          <w:sz w:val="28"/>
          <w:szCs w:val="28"/>
        </w:rPr>
        <w:t xml:space="preserve"> 15 </w:t>
      </w:r>
      <w:r w:rsidRPr="008379ED">
        <w:rPr>
          <w:rFonts w:asciiTheme="majorHAnsi" w:hAnsiTheme="majorHAnsi" w:cs="Arial"/>
          <w:color w:val="26282A"/>
          <w:sz w:val="28"/>
          <w:szCs w:val="28"/>
        </w:rPr>
        <w:t>(2015), il fumetto </w:t>
      </w:r>
      <w:r w:rsidRPr="008379ED">
        <w:rPr>
          <w:rFonts w:asciiTheme="majorHAnsi" w:hAnsiTheme="majorHAnsi" w:cs="Arial"/>
          <w:i/>
          <w:iCs/>
          <w:color w:val="26282A"/>
          <w:sz w:val="28"/>
          <w:szCs w:val="28"/>
        </w:rPr>
        <w:t>Caduto dalla Luna </w:t>
      </w:r>
      <w:r w:rsidRPr="008379ED">
        <w:rPr>
          <w:rFonts w:asciiTheme="majorHAnsi" w:hAnsiTheme="majorHAnsi" w:cs="Arial"/>
          <w:color w:val="26282A"/>
          <w:sz w:val="28"/>
          <w:szCs w:val="28"/>
        </w:rPr>
        <w:t>(</w:t>
      </w:r>
      <w:proofErr w:type="spellStart"/>
      <w:r w:rsidRPr="008379ED">
        <w:rPr>
          <w:rFonts w:asciiTheme="majorHAnsi" w:hAnsiTheme="majorHAnsi" w:cs="Arial"/>
          <w:color w:val="26282A"/>
          <w:sz w:val="28"/>
          <w:szCs w:val="28"/>
        </w:rPr>
        <w:t>Dampyr</w:t>
      </w:r>
      <w:proofErr w:type="spellEnd"/>
      <w:r w:rsidRPr="008379ED">
        <w:rPr>
          <w:rFonts w:asciiTheme="majorHAnsi" w:hAnsiTheme="majorHAnsi" w:cs="Arial"/>
          <w:color w:val="26282A"/>
          <w:sz w:val="28"/>
          <w:szCs w:val="28"/>
        </w:rPr>
        <w:t xml:space="preserve"> color, La Cineteca del Mistero, 2022, testi di Mauro Boselli) e la cover “</w:t>
      </w:r>
      <w:proofErr w:type="spellStart"/>
      <w:r w:rsidRPr="008379ED">
        <w:rPr>
          <w:rFonts w:asciiTheme="majorHAnsi" w:hAnsiTheme="majorHAnsi" w:cs="Arial"/>
          <w:color w:val="26282A"/>
          <w:sz w:val="28"/>
          <w:szCs w:val="28"/>
        </w:rPr>
        <w:t>artist</w:t>
      </w:r>
      <w:proofErr w:type="spellEnd"/>
      <w:r w:rsidRPr="008379ED">
        <w:rPr>
          <w:rFonts w:asciiTheme="majorHAnsi" w:hAnsiTheme="majorHAnsi" w:cs="Arial"/>
          <w:color w:val="26282A"/>
          <w:sz w:val="28"/>
          <w:szCs w:val="28"/>
        </w:rPr>
        <w:t xml:space="preserve"> </w:t>
      </w:r>
      <w:proofErr w:type="spellStart"/>
      <w:r w:rsidRPr="008379ED">
        <w:rPr>
          <w:rFonts w:asciiTheme="majorHAnsi" w:hAnsiTheme="majorHAnsi" w:cs="Arial"/>
          <w:color w:val="26282A"/>
          <w:sz w:val="28"/>
          <w:szCs w:val="28"/>
        </w:rPr>
        <w:t>edition</w:t>
      </w:r>
      <w:proofErr w:type="spellEnd"/>
      <w:r w:rsidRPr="008379ED">
        <w:rPr>
          <w:rFonts w:asciiTheme="majorHAnsi" w:hAnsiTheme="majorHAnsi" w:cs="Arial"/>
          <w:color w:val="26282A"/>
          <w:sz w:val="28"/>
          <w:szCs w:val="28"/>
        </w:rPr>
        <w:t xml:space="preserve">” del team up fra </w:t>
      </w:r>
      <w:proofErr w:type="spellStart"/>
      <w:r w:rsidRPr="008379ED">
        <w:rPr>
          <w:rFonts w:asciiTheme="majorHAnsi" w:hAnsiTheme="majorHAnsi" w:cs="Arial"/>
          <w:color w:val="26282A"/>
          <w:sz w:val="28"/>
          <w:szCs w:val="28"/>
        </w:rPr>
        <w:t>Dragonero</w:t>
      </w:r>
      <w:proofErr w:type="spellEnd"/>
      <w:r w:rsidRPr="008379ED">
        <w:rPr>
          <w:rFonts w:asciiTheme="majorHAnsi" w:hAnsiTheme="majorHAnsi" w:cs="Arial"/>
          <w:color w:val="26282A"/>
          <w:sz w:val="28"/>
          <w:szCs w:val="28"/>
        </w:rPr>
        <w:t xml:space="preserve"> e Conan Il Barbaro presentato in anteprima a Lucca Comics &amp; Games 2022.</w:t>
      </w:r>
    </w:p>
    <w:p w:rsidR="0044662A" w:rsidRPr="008379ED" w:rsidRDefault="0044662A" w:rsidP="008379ED">
      <w:pPr>
        <w:jc w:val="both"/>
        <w:rPr>
          <w:rFonts w:asciiTheme="majorHAnsi" w:hAnsiTheme="majorHAnsi"/>
          <w:sz w:val="28"/>
          <w:szCs w:val="28"/>
        </w:rPr>
      </w:pPr>
    </w:p>
    <w:sectPr w:rsidR="0044662A" w:rsidRPr="008379E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9ED"/>
    <w:rsid w:val="0044662A"/>
    <w:rsid w:val="008379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D0AC45-3AC9-41C8-85C9-AA1F366F0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8379ED"/>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557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cp:revision>
  <dcterms:created xsi:type="dcterms:W3CDTF">2022-12-06T10:24:00Z</dcterms:created>
  <dcterms:modified xsi:type="dcterms:W3CDTF">2022-12-06T10:24:00Z</dcterms:modified>
</cp:coreProperties>
</file>